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312C" w14:textId="5CFFCC8F" w:rsidR="003E2291" w:rsidRPr="00AC47DA" w:rsidRDefault="003E2291" w:rsidP="003E2291">
      <w:pPr>
        <w:tabs>
          <w:tab w:val="left" w:pos="0"/>
        </w:tabs>
        <w:ind w:hanging="2"/>
        <w:jc w:val="center"/>
        <w:rPr>
          <w:rFonts w:eastAsia="pt astra serif;times new roman"/>
          <w:sz w:val="22"/>
          <w:szCs w:val="22"/>
        </w:rPr>
      </w:pPr>
      <w:bookmarkStart w:id="0" w:name="_GoBack"/>
      <w:bookmarkEnd w:id="0"/>
      <w:r w:rsidRPr="00AC47DA">
        <w:rPr>
          <w:rFonts w:eastAsia="pt astra serif;times new roman"/>
          <w:sz w:val="22"/>
          <w:szCs w:val="22"/>
        </w:rPr>
        <w:t>Шаг развития. Индивидуальная карта результатов по итогам</w:t>
      </w:r>
    </w:p>
    <w:p w14:paraId="7A33415F" w14:textId="77777777" w:rsidR="003E2291" w:rsidRPr="00AC47DA" w:rsidRDefault="003E2291" w:rsidP="003E2291">
      <w:pPr>
        <w:tabs>
          <w:tab w:val="left" w:pos="0"/>
        </w:tabs>
        <w:ind w:hanging="2"/>
        <w:jc w:val="center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независимой оценки качества условий осуществления образовательной деятельности организациями,</w:t>
      </w:r>
    </w:p>
    <w:p w14:paraId="1B5FC8EF" w14:textId="372F52C9" w:rsidR="003E2291" w:rsidRPr="00AC47DA" w:rsidRDefault="003E2291" w:rsidP="003E2291">
      <w:pPr>
        <w:tabs>
          <w:tab w:val="left" w:pos="0"/>
        </w:tabs>
        <w:ind w:hanging="2"/>
        <w:jc w:val="center"/>
        <w:rPr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 xml:space="preserve">осуществляющими образовательную деятельность на территории Ямало-Ненецкого </w:t>
      </w:r>
      <w:r w:rsidR="00AC47DA" w:rsidRPr="00AC47DA">
        <w:rPr>
          <w:rFonts w:eastAsia="pt astra serif;times new roman"/>
          <w:sz w:val="22"/>
          <w:szCs w:val="22"/>
        </w:rPr>
        <w:t>автономного округа, в 2023 году</w:t>
      </w:r>
    </w:p>
    <w:p w14:paraId="44AC3032" w14:textId="77777777" w:rsidR="003E2291" w:rsidRPr="00AC47DA" w:rsidRDefault="003E2291" w:rsidP="003E2291">
      <w:pPr>
        <w:tabs>
          <w:tab w:val="left" w:pos="0"/>
        </w:tabs>
        <w:ind w:hanging="2"/>
        <w:jc w:val="center"/>
        <w:rPr>
          <w:rFonts w:eastAsia="pt astra serif;times new roman"/>
          <w:sz w:val="22"/>
          <w:szCs w:val="22"/>
        </w:rPr>
      </w:pPr>
    </w:p>
    <w:p w14:paraId="1CC1D0EC" w14:textId="52420E2E" w:rsidR="003E2291" w:rsidRPr="00AC47DA" w:rsidRDefault="003E2291" w:rsidP="003E2291">
      <w:pPr>
        <w:tabs>
          <w:tab w:val="left" w:pos="0"/>
        </w:tabs>
        <w:spacing w:after="100"/>
        <w:ind w:hanging="2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Муниципальное образование</w:t>
      </w:r>
      <w:r w:rsidR="00AC47DA" w:rsidRPr="00AC47DA">
        <w:rPr>
          <w:rFonts w:eastAsia="pt astra serif;times new roman"/>
          <w:sz w:val="22"/>
          <w:szCs w:val="22"/>
        </w:rPr>
        <w:t>:</w:t>
      </w:r>
      <w:r w:rsidRPr="00AC47DA">
        <w:rPr>
          <w:rFonts w:eastAsia="pt astra serif;times new roman"/>
          <w:sz w:val="22"/>
          <w:szCs w:val="22"/>
        </w:rPr>
        <w:t xml:space="preserve"> </w:t>
      </w:r>
      <w:r w:rsidR="009820F6" w:rsidRPr="009820F6">
        <w:rPr>
          <w:rFonts w:eastAsia="pt astra serif;times new roman"/>
          <w:sz w:val="22"/>
          <w:szCs w:val="22"/>
        </w:rPr>
        <w:t>город Салехард</w:t>
      </w:r>
    </w:p>
    <w:p w14:paraId="5278B0A5" w14:textId="3B7D06DF" w:rsidR="003E2291" w:rsidRPr="00AC47DA" w:rsidRDefault="003E2291" w:rsidP="009820F6">
      <w:pPr>
        <w:tabs>
          <w:tab w:val="left" w:pos="0"/>
        </w:tabs>
        <w:spacing w:after="100"/>
        <w:ind w:hanging="2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Наименование образовательной организации</w:t>
      </w:r>
      <w:r w:rsidR="00AC47DA" w:rsidRPr="00AC47DA">
        <w:rPr>
          <w:rFonts w:eastAsia="pt astra serif;times new roman"/>
          <w:sz w:val="22"/>
          <w:szCs w:val="22"/>
        </w:rPr>
        <w:t>:</w:t>
      </w:r>
      <w:r w:rsidRPr="00AC47DA">
        <w:rPr>
          <w:rFonts w:eastAsia="pt astra serif;times new roman"/>
          <w:sz w:val="22"/>
          <w:szCs w:val="22"/>
        </w:rPr>
        <w:t xml:space="preserve"> </w:t>
      </w:r>
      <w:r w:rsidR="009820F6" w:rsidRPr="009820F6">
        <w:rPr>
          <w:rFonts w:eastAsia="pt astra serif;times new roman"/>
          <w:sz w:val="22"/>
          <w:szCs w:val="22"/>
        </w:rPr>
        <w:t>МБДОУ «Детский сад № 1 «Мамонтенок»</w:t>
      </w:r>
    </w:p>
    <w:p w14:paraId="7B1D8BA5" w14:textId="77777777" w:rsidR="003E2291" w:rsidRPr="00AC47DA" w:rsidRDefault="003E2291" w:rsidP="003E2291">
      <w:pPr>
        <w:tabs>
          <w:tab w:val="left" w:pos="0"/>
        </w:tabs>
        <w:spacing w:after="100"/>
        <w:ind w:hanging="2"/>
        <w:rPr>
          <w:sz w:val="22"/>
          <w:szCs w:val="22"/>
        </w:rPr>
      </w:pPr>
      <w:r w:rsidRPr="00AC47DA">
        <w:rPr>
          <w:sz w:val="22"/>
          <w:szCs w:val="22"/>
        </w:rPr>
        <w:t>Результаты независимой оценки качества условий осуществления образовательной деятельности организации</w:t>
      </w:r>
    </w:p>
    <w:tbl>
      <w:tblPr>
        <w:tblW w:w="149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858"/>
        <w:gridCol w:w="1112"/>
      </w:tblGrid>
      <w:tr w:rsidR="003E2291" w:rsidRPr="00AC47DA" w14:paraId="24DCD3AB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33C0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 xml:space="preserve">Место в региональном рейтинге по всем критериям оценки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1B80" w14:textId="2F7ECF58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107</w:t>
            </w:r>
          </w:p>
        </w:tc>
      </w:tr>
      <w:tr w:rsidR="003E2291" w:rsidRPr="00AC47DA" w14:paraId="05D30E5E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1C9D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Интегральный балл организации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968B" w14:textId="3AF4F2AC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86,50</w:t>
            </w:r>
          </w:p>
        </w:tc>
      </w:tr>
      <w:tr w:rsidR="003E2291" w:rsidRPr="00AC47DA" w14:paraId="5994F82C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4A6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Место в региональном рейтинге по критерию «Открытость и доступность информации об организации, осуществляющей образовательную деятельность»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622" w14:textId="59F29886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71</w:t>
            </w:r>
          </w:p>
        </w:tc>
      </w:tr>
      <w:tr w:rsidR="003E2291" w:rsidRPr="00AC47DA" w14:paraId="11B9FEDD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9750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Место в региональном рейтинге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E0C" w14:textId="7AE31092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71</w:t>
            </w:r>
          </w:p>
        </w:tc>
      </w:tr>
      <w:tr w:rsidR="00AC47DA" w:rsidRPr="00AC47DA" w14:paraId="3494E622" w14:textId="77777777" w:rsidTr="00432D10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579E" w14:textId="77777777" w:rsidR="00AC47DA" w:rsidRPr="00AC47DA" w:rsidRDefault="00AC47DA" w:rsidP="00432D10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Место в региональном рейтинге по критерию «Доступность образовательной деятельности для инвалидов»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27DC" w14:textId="3408A038" w:rsidR="00AC47DA" w:rsidRPr="00AC47DA" w:rsidRDefault="009820F6" w:rsidP="00432D10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50</w:t>
            </w:r>
          </w:p>
        </w:tc>
      </w:tr>
      <w:tr w:rsidR="003E2291" w:rsidRPr="00AC47DA" w14:paraId="2F508C81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2939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Место в региональном рейтинге по критерию «Доброжелательность, вежливость работников организации и удовлетворенность качеством оказания образовательных услуг»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762" w14:textId="2FE559C4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57</w:t>
            </w:r>
          </w:p>
        </w:tc>
      </w:tr>
      <w:tr w:rsidR="003E2291" w:rsidRPr="00AC47DA" w14:paraId="76F90DBB" w14:textId="77777777" w:rsidTr="007E042F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09A7" w14:textId="77777777" w:rsidR="003E2291" w:rsidRPr="00AC47DA" w:rsidRDefault="003E2291" w:rsidP="007E042F">
            <w:pPr>
              <w:tabs>
                <w:tab w:val="left" w:pos="0"/>
              </w:tabs>
              <w:ind w:hanging="2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Место в региональном рейтинге по критерию «Удовлетворенность качеством оказания образовательных услуг»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EDF" w14:textId="1344066E" w:rsidR="003E2291" w:rsidRPr="00AC47DA" w:rsidRDefault="009820F6" w:rsidP="007E042F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eastAsia="pt astra serif;times new roman"/>
                <w:sz w:val="22"/>
                <w:szCs w:val="22"/>
              </w:rPr>
              <w:t>77</w:t>
            </w:r>
          </w:p>
        </w:tc>
      </w:tr>
    </w:tbl>
    <w:p w14:paraId="09A7A572" w14:textId="77777777" w:rsidR="003E2291" w:rsidRPr="00AC47DA" w:rsidRDefault="003E2291" w:rsidP="003E2291">
      <w:pPr>
        <w:tabs>
          <w:tab w:val="left" w:pos="0"/>
        </w:tabs>
        <w:ind w:hanging="2"/>
        <w:rPr>
          <w:rFonts w:eastAsia="pt astra serif;times new roman"/>
          <w:sz w:val="22"/>
          <w:szCs w:val="22"/>
          <w:lang w:eastAsia="en-US"/>
        </w:rPr>
      </w:pPr>
      <w:r w:rsidRPr="00AC47DA">
        <w:rPr>
          <w:rFonts w:eastAsia="pt astra serif;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0089D253" wp14:editId="5BD5FB87">
                <wp:simplePos x="0" y="0"/>
                <wp:positionH relativeFrom="column">
                  <wp:posOffset>-82137</wp:posOffset>
                </wp:positionH>
                <wp:positionV relativeFrom="paragraph">
                  <wp:posOffset>79434</wp:posOffset>
                </wp:positionV>
                <wp:extent cx="9601200" cy="990720"/>
                <wp:effectExtent l="0" t="0" r="38100" b="571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99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rgbClr val="4F81BD"/>
                          </a:solidFill>
                          <a:miter/>
                        </a:ln>
                        <a:effectLst>
                          <a:outerShdw dist="25630" dir="3633274" rotWithShape="0">
                            <a:srgbClr val="243F6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94085" id="Прямоугольник: скругленные углы 1" o:spid="_x0000_s1026" style="position:absolute;margin-left:-6.45pt;margin-top:6.25pt;width:756pt;height:78pt;z-index:2516592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" o:allowincell="f" filled="f" strokecolor="#4f81bd" strokeweight=".35mm">
                <v:stroke joinstyle="miter"/>
                <v:shadow on="t" color="#243f60" origin=",.5" offset=".35mm,.61997mm"/>
              </v:roundrect>
            </w:pict>
          </mc:Fallback>
        </mc:AlternateContent>
      </w:r>
    </w:p>
    <w:p w14:paraId="7F82C5A6" w14:textId="77777777" w:rsidR="003E2291" w:rsidRPr="00AC47DA" w:rsidRDefault="003E2291" w:rsidP="003E2291">
      <w:pPr>
        <w:tabs>
          <w:tab w:val="left" w:pos="0"/>
        </w:tabs>
        <w:ind w:hanging="2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При сравнении значений организации по показателям рекомендуем руководствоваться следующей интерпретацией результатов:</w:t>
      </w:r>
    </w:p>
    <w:p w14:paraId="56E57D32" w14:textId="77777777" w:rsidR="003E2291" w:rsidRPr="00AC47DA" w:rsidRDefault="003E2291" w:rsidP="003E2291">
      <w:pPr>
        <w:numPr>
          <w:ilvl w:val="0"/>
          <w:numId w:val="6"/>
        </w:numPr>
        <w:tabs>
          <w:tab w:val="left" w:pos="0"/>
        </w:tabs>
        <w:spacing w:line="276" w:lineRule="auto"/>
        <w:ind w:left="0" w:hanging="2"/>
        <w:textAlignment w:val="top"/>
        <w:outlineLvl w:val="0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Если организацией по показателю получен балл, равный максимальному, либо превосходящий среднее значение по кластеру, в среднесрочной перспективе рекомендуем сохранить достигнутый уровень или использовать возможности для его увеличения.</w:t>
      </w:r>
    </w:p>
    <w:p w14:paraId="3D00C5CD" w14:textId="77777777" w:rsidR="003E2291" w:rsidRPr="00AC47DA" w:rsidRDefault="003E2291" w:rsidP="003E2291">
      <w:pPr>
        <w:numPr>
          <w:ilvl w:val="0"/>
          <w:numId w:val="6"/>
        </w:numPr>
        <w:tabs>
          <w:tab w:val="left" w:pos="0"/>
        </w:tabs>
        <w:spacing w:line="276" w:lineRule="auto"/>
        <w:ind w:left="0" w:hanging="2"/>
        <w:textAlignment w:val="top"/>
        <w:outlineLvl w:val="0"/>
        <w:rPr>
          <w:rFonts w:eastAsia="pt astra serif;times new roman"/>
          <w:sz w:val="22"/>
          <w:szCs w:val="22"/>
        </w:rPr>
      </w:pPr>
      <w:r w:rsidRPr="00AC47DA">
        <w:rPr>
          <w:rFonts w:eastAsia="pt astra serif;times new roman"/>
          <w:sz w:val="22"/>
          <w:szCs w:val="22"/>
        </w:rPr>
        <w:t>Если организацией не получен балл по показателю либо он ниже относительно среднего значения по кластеру, рекомендуем проанализировать ресурсы, перераспределить их или подключить дополнительные для повышения значений по показателю.</w:t>
      </w:r>
    </w:p>
    <w:p w14:paraId="61B10CC2" w14:textId="77777777" w:rsidR="003E2291" w:rsidRPr="00AC47DA" w:rsidRDefault="003E2291" w:rsidP="003E2291">
      <w:pPr>
        <w:tabs>
          <w:tab w:val="left" w:pos="0"/>
        </w:tabs>
        <w:spacing w:line="276" w:lineRule="auto"/>
        <w:ind w:hanging="2"/>
        <w:jc w:val="center"/>
        <w:rPr>
          <w:rFonts w:eastAsia="pt astra serif;times new roman"/>
          <w:sz w:val="22"/>
          <w:szCs w:val="22"/>
          <w:highlight w:val="lightGray"/>
        </w:rPr>
      </w:pPr>
    </w:p>
    <w:tbl>
      <w:tblPr>
        <w:tblW w:w="148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53"/>
        <w:gridCol w:w="3303"/>
        <w:gridCol w:w="1088"/>
        <w:gridCol w:w="4219"/>
        <w:gridCol w:w="1169"/>
        <w:gridCol w:w="1169"/>
        <w:gridCol w:w="1183"/>
      </w:tblGrid>
      <w:tr w:rsidR="003E2291" w:rsidRPr="00AC47DA" w14:paraId="1419B27C" w14:textId="77777777" w:rsidTr="007E042F">
        <w:trPr>
          <w:trHeight w:val="23"/>
          <w:tblHeader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34CA9" w14:textId="77777777" w:rsidR="003E2291" w:rsidRPr="00AC47DA" w:rsidRDefault="003E2291" w:rsidP="007E042F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D59A" w14:textId="77777777" w:rsidR="003E2291" w:rsidRPr="00AC47DA" w:rsidRDefault="003E2291" w:rsidP="007E042F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F1F22" w14:textId="77777777" w:rsidR="003E2291" w:rsidRPr="00AC47DA" w:rsidRDefault="003E2291" w:rsidP="007E042F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Значимость показателя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A18F1" w14:textId="77777777" w:rsidR="003E2291" w:rsidRPr="00AC47DA" w:rsidRDefault="003E2291" w:rsidP="007E042F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BBB3B" w14:textId="77777777" w:rsidR="003E2291" w:rsidRPr="00AC47DA" w:rsidRDefault="003E2291" w:rsidP="007E042F">
            <w:pPr>
              <w:tabs>
                <w:tab w:val="left" w:pos="0"/>
                <w:tab w:val="left" w:pos="6837"/>
                <w:tab w:val="left" w:pos="6915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Значение организации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A8CA5" w14:textId="77777777" w:rsidR="003E2291" w:rsidRPr="00AC47DA" w:rsidRDefault="003E2291" w:rsidP="007E042F">
            <w:pPr>
              <w:tabs>
                <w:tab w:val="left" w:pos="0"/>
                <w:tab w:val="left" w:pos="6837"/>
                <w:tab w:val="left" w:pos="6915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организации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250FC" w14:textId="77777777" w:rsidR="003E2291" w:rsidRPr="00AC47DA" w:rsidRDefault="003E2291" w:rsidP="007E042F">
            <w:pPr>
              <w:tabs>
                <w:tab w:val="left" w:pos="0"/>
                <w:tab w:val="left" w:pos="6837"/>
                <w:tab w:val="left" w:pos="6915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кластера (средний)</w:t>
            </w:r>
          </w:p>
        </w:tc>
      </w:tr>
      <w:tr w:rsidR="009820F6" w:rsidRPr="00AC47DA" w14:paraId="799461EF" w14:textId="77777777" w:rsidTr="00FB5C51">
        <w:trPr>
          <w:cantSplit/>
          <w:trHeight w:val="760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7D8" w14:textId="77777777" w:rsidR="009820F6" w:rsidRPr="00AC47DA" w:rsidRDefault="009820F6" w:rsidP="009820F6">
            <w:pPr>
              <w:numPr>
                <w:ilvl w:val="0"/>
                <w:numId w:val="7"/>
              </w:numPr>
              <w:tabs>
                <w:tab w:val="left" w:pos="0"/>
                <w:tab w:val="left" w:pos="26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lastRenderedPageBreak/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E72C" w14:textId="77777777" w:rsidR="009820F6" w:rsidRPr="00AC47DA" w:rsidRDefault="009820F6" w:rsidP="009820F6">
            <w:pPr>
              <w:numPr>
                <w:ilvl w:val="1"/>
                <w:numId w:val="3"/>
              </w:numPr>
              <w:tabs>
                <w:tab w:val="left" w:pos="0"/>
                <w:tab w:val="left" w:pos="442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proofErr w:type="gramStart"/>
            <w:r w:rsidRPr="00AC47DA">
              <w:rPr>
                <w:rFonts w:eastAsia="pt astra serif;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 нормативными правовыми актами</w:t>
            </w:r>
            <w:proofErr w:type="gramEnd"/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4453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E69D" w14:textId="77777777" w:rsidR="009820F6" w:rsidRPr="00AC47DA" w:rsidRDefault="009820F6" w:rsidP="009820F6">
            <w:pPr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Объем информации (количество материалов/ единиц информации), размещенной  на информационных стендах в помещении организации по отношению к количеству  материалов</w:t>
            </w:r>
            <w:r w:rsidRPr="00AC47DA">
              <w:rPr>
                <w:rStyle w:val="a3"/>
                <w:rFonts w:eastAsia="pt astra serif;times new roman"/>
                <w:sz w:val="22"/>
                <w:szCs w:val="22"/>
              </w:rPr>
              <w:footnoteReference w:id="1"/>
            </w:r>
            <w:r w:rsidRPr="00AC47DA">
              <w:rPr>
                <w:rFonts w:eastAsia="pt astra serif;times new roman"/>
                <w:sz w:val="22"/>
                <w:szCs w:val="22"/>
              </w:rPr>
              <w:t>, размещение которых установлено нормативными правовыми актами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34C" w14:textId="3D3BD704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716B" w14:textId="3BB47F88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98,11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24C" w14:textId="168D5E66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97,48</w:t>
            </w:r>
          </w:p>
        </w:tc>
      </w:tr>
      <w:tr w:rsidR="009820F6" w:rsidRPr="00AC47DA" w14:paraId="2B10F7C2" w14:textId="77777777" w:rsidTr="00425A28">
        <w:trPr>
          <w:cantSplit/>
          <w:trHeight w:val="910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1658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0603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4F9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9406" w14:textId="77777777" w:rsidR="009820F6" w:rsidRPr="00AC47DA" w:rsidRDefault="009820F6" w:rsidP="009820F6">
            <w:pPr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Объем информации (количество материалов/ единиц информации), размещенной  на официальном сайте организации по отношению к количеству  материалов</w:t>
            </w:r>
            <w:r w:rsidRPr="00AC47DA">
              <w:rPr>
                <w:rStyle w:val="a3"/>
                <w:rFonts w:eastAsia="pt astra serif;times new roman"/>
                <w:sz w:val="22"/>
                <w:szCs w:val="22"/>
              </w:rPr>
              <w:footnoteReference w:id="2"/>
            </w:r>
            <w:r w:rsidRPr="00AC47DA">
              <w:rPr>
                <w:rFonts w:eastAsia="pt astra serif;times new roman"/>
                <w:sz w:val="22"/>
                <w:szCs w:val="22"/>
              </w:rPr>
              <w:t>, размещение которых установлено нормативными правовыми актами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5C7" w14:textId="0A020A4E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C6D8" w14:textId="0B520285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EDE3" w14:textId="643753EC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96,97</w:t>
            </w:r>
          </w:p>
        </w:tc>
      </w:tr>
      <w:tr w:rsidR="009820F6" w:rsidRPr="00AC47DA" w14:paraId="49FC0247" w14:textId="77777777" w:rsidTr="000E1188">
        <w:trPr>
          <w:cantSplit/>
          <w:trHeight w:val="2357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33C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2C2" w14:textId="77777777" w:rsidR="009820F6" w:rsidRPr="00AC47DA" w:rsidRDefault="009820F6" w:rsidP="009820F6">
            <w:pPr>
              <w:numPr>
                <w:ilvl w:val="1"/>
                <w:numId w:val="3"/>
              </w:numPr>
              <w:tabs>
                <w:tab w:val="left" w:pos="0"/>
                <w:tab w:val="left" w:pos="289"/>
                <w:tab w:val="left" w:pos="452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 xml:space="preserve"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DDC6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1D8" w14:textId="77777777" w:rsidR="009820F6" w:rsidRPr="00AC47DA" w:rsidRDefault="009820F6" w:rsidP="009820F6">
            <w:pPr>
              <w:numPr>
                <w:ilvl w:val="2"/>
                <w:numId w:val="3"/>
              </w:numPr>
              <w:tabs>
                <w:tab w:val="left" w:pos="0"/>
                <w:tab w:val="left" w:pos="714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Количество функционирующих дистанционных способов взаимодействия:</w:t>
            </w:r>
          </w:p>
          <w:p w14:paraId="3BFA07F0" w14:textId="77777777" w:rsidR="009820F6" w:rsidRPr="00AC47DA" w:rsidRDefault="009820F6" w:rsidP="009820F6">
            <w:pPr>
              <w:numPr>
                <w:ilvl w:val="0"/>
                <w:numId w:val="5"/>
              </w:numPr>
              <w:tabs>
                <w:tab w:val="left" w:pos="0"/>
                <w:tab w:val="left" w:pos="344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номера телефона;</w:t>
            </w:r>
          </w:p>
          <w:p w14:paraId="020F4C12" w14:textId="77777777" w:rsidR="009820F6" w:rsidRPr="00AC47DA" w:rsidRDefault="009820F6" w:rsidP="009820F6">
            <w:pPr>
              <w:numPr>
                <w:ilvl w:val="0"/>
                <w:numId w:val="5"/>
              </w:numPr>
              <w:tabs>
                <w:tab w:val="left" w:pos="0"/>
                <w:tab w:val="left" w:pos="344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электронной почты;</w:t>
            </w:r>
          </w:p>
          <w:p w14:paraId="1FE605C3" w14:textId="77777777" w:rsidR="009820F6" w:rsidRPr="00AC47DA" w:rsidRDefault="009820F6" w:rsidP="009820F6">
            <w:pPr>
              <w:numPr>
                <w:ilvl w:val="0"/>
                <w:numId w:val="5"/>
              </w:numPr>
              <w:tabs>
                <w:tab w:val="left" w:pos="0"/>
                <w:tab w:val="left" w:pos="344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вопросы»);</w:t>
            </w:r>
          </w:p>
          <w:p w14:paraId="5677DEA9" w14:textId="77777777" w:rsidR="009820F6" w:rsidRPr="00AC47DA" w:rsidRDefault="009820F6" w:rsidP="009820F6">
            <w:pPr>
              <w:numPr>
                <w:ilvl w:val="0"/>
                <w:numId w:val="5"/>
              </w:numPr>
              <w:tabs>
                <w:tab w:val="left" w:pos="0"/>
                <w:tab w:val="left" w:pos="344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технической возможности выражения получателями образовательных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DB8D" w14:textId="5315F5B8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81E" w14:textId="0C80800B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CD8" w14:textId="38BCE490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820F6" w:rsidRPr="00AC47DA" w14:paraId="3E0C7A21" w14:textId="77777777" w:rsidTr="002F6136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8A4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62B" w14:textId="77777777" w:rsidR="009820F6" w:rsidRPr="00AC47DA" w:rsidRDefault="009820F6" w:rsidP="009820F6">
            <w:pPr>
              <w:numPr>
                <w:ilvl w:val="1"/>
                <w:numId w:val="3"/>
              </w:numPr>
              <w:tabs>
                <w:tab w:val="left" w:pos="0"/>
                <w:tab w:val="left" w:pos="289"/>
                <w:tab w:val="left" w:pos="452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официальном сайте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BA41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FFCB" w14:textId="77777777" w:rsidR="009820F6" w:rsidRPr="00AC47DA" w:rsidRDefault="009820F6" w:rsidP="009820F6">
            <w:pPr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0B8" w14:textId="14AF0370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93,57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C1BE" w14:textId="19238EE5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94,19</w:t>
            </w:r>
          </w:p>
        </w:tc>
      </w:tr>
      <w:tr w:rsidR="009820F6" w:rsidRPr="00AC47DA" w14:paraId="53A2A69C" w14:textId="77777777" w:rsidTr="0065396B">
        <w:trPr>
          <w:cantSplit/>
          <w:trHeight w:val="900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13C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56B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FED9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8E6A" w14:textId="77777777" w:rsidR="009820F6" w:rsidRPr="00AC47DA" w:rsidRDefault="009820F6" w:rsidP="009820F6">
            <w:pPr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качеством, полнотой и доступностью информации о деятельности организации, размещенной на официальном сайте организации в сети «Интернет»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291" w14:textId="7906E129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93,57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FA77" w14:textId="17F8DD87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94,23</w:t>
            </w:r>
          </w:p>
        </w:tc>
      </w:tr>
      <w:tr w:rsidR="009820F6" w:rsidRPr="00AC47DA" w14:paraId="1DF67AAB" w14:textId="77777777" w:rsidTr="009F1297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806C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693A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по критерию I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C68A" w14:textId="64BEE8FE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97,15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856" w14:textId="0AFD48F8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96,85</w:t>
            </w:r>
          </w:p>
        </w:tc>
      </w:tr>
      <w:tr w:rsidR="009820F6" w:rsidRPr="00AC47DA" w14:paraId="6D3F628D" w14:textId="77777777" w:rsidTr="00E67221">
        <w:trPr>
          <w:cantSplit/>
          <w:trHeight w:val="1711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A48" w14:textId="77777777" w:rsidR="009820F6" w:rsidRPr="00AC47DA" w:rsidRDefault="009820F6" w:rsidP="009820F6">
            <w:pPr>
              <w:numPr>
                <w:ilvl w:val="0"/>
                <w:numId w:val="7"/>
              </w:numPr>
              <w:tabs>
                <w:tab w:val="left" w:pos="0"/>
                <w:tab w:val="left" w:pos="26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0C90" w14:textId="77777777" w:rsidR="009820F6" w:rsidRPr="00AC47DA" w:rsidRDefault="009820F6" w:rsidP="009820F6">
            <w:pPr>
              <w:pStyle w:val="a4"/>
              <w:numPr>
                <w:ilvl w:val="1"/>
                <w:numId w:val="4"/>
              </w:numPr>
              <w:tabs>
                <w:tab w:val="left" w:pos="0"/>
                <w:tab w:val="left" w:pos="435"/>
              </w:tabs>
              <w:spacing w:line="276" w:lineRule="auto"/>
              <w:contextualSpacing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B0D3" w14:textId="77777777" w:rsidR="009820F6" w:rsidRPr="00AC47DA" w:rsidRDefault="009820F6" w:rsidP="009820F6">
            <w:pPr>
              <w:tabs>
                <w:tab w:val="left" w:pos="0"/>
                <w:tab w:val="left" w:pos="438"/>
                <w:tab w:val="left" w:pos="588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78D" w14:textId="77777777" w:rsidR="009820F6" w:rsidRPr="00AC47DA" w:rsidRDefault="009820F6" w:rsidP="009820F6">
            <w:pPr>
              <w:pStyle w:val="a4"/>
              <w:numPr>
                <w:ilvl w:val="2"/>
                <w:numId w:val="4"/>
              </w:numPr>
              <w:tabs>
                <w:tab w:val="left" w:pos="0"/>
                <w:tab w:val="left" w:pos="438"/>
                <w:tab w:val="left" w:pos="709"/>
              </w:tabs>
              <w:spacing w:line="276" w:lineRule="auto"/>
              <w:contextualSpacing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Количество комфортных условий, в которых осуществляется образовательная деятельность:</w:t>
            </w:r>
          </w:p>
          <w:p w14:paraId="1E104174" w14:textId="77777777" w:rsidR="009820F6" w:rsidRPr="00AC47DA" w:rsidRDefault="009820F6" w:rsidP="009820F6">
            <w:pPr>
              <w:numPr>
                <w:ilvl w:val="0"/>
                <w:numId w:val="2"/>
              </w:numPr>
              <w:tabs>
                <w:tab w:val="left" w:pos="0"/>
                <w:tab w:val="left" w:pos="333"/>
                <w:tab w:val="left" w:pos="43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зоны отдыха (ожидания);</w:t>
            </w:r>
          </w:p>
          <w:p w14:paraId="70ABC1D3" w14:textId="77777777" w:rsidR="009820F6" w:rsidRPr="00AC47DA" w:rsidRDefault="009820F6" w:rsidP="009820F6">
            <w:pPr>
              <w:numPr>
                <w:ilvl w:val="0"/>
                <w:numId w:val="2"/>
              </w:numPr>
              <w:tabs>
                <w:tab w:val="left" w:pos="0"/>
                <w:tab w:val="left" w:pos="333"/>
                <w:tab w:val="left" w:pos="43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и понятность навигации внутри организации;</w:t>
            </w:r>
          </w:p>
          <w:p w14:paraId="0837AED2" w14:textId="77777777" w:rsidR="009820F6" w:rsidRPr="00AC47DA" w:rsidRDefault="009820F6" w:rsidP="009820F6">
            <w:pPr>
              <w:numPr>
                <w:ilvl w:val="0"/>
                <w:numId w:val="2"/>
              </w:numPr>
              <w:tabs>
                <w:tab w:val="left" w:pos="0"/>
                <w:tab w:val="left" w:pos="333"/>
                <w:tab w:val="left" w:pos="43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и доступность питьевой воды;</w:t>
            </w:r>
          </w:p>
          <w:p w14:paraId="5B3A68CF" w14:textId="77777777" w:rsidR="009820F6" w:rsidRPr="00AC47DA" w:rsidRDefault="009820F6" w:rsidP="009820F6">
            <w:pPr>
              <w:numPr>
                <w:ilvl w:val="0"/>
                <w:numId w:val="2"/>
              </w:numPr>
              <w:tabs>
                <w:tab w:val="left" w:pos="0"/>
                <w:tab w:val="left" w:pos="333"/>
                <w:tab w:val="left" w:pos="43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и доступность санитарно-гигиенических помещений;</w:t>
            </w:r>
          </w:p>
          <w:p w14:paraId="6AD3A1B7" w14:textId="77777777" w:rsidR="009820F6" w:rsidRPr="00AC47DA" w:rsidRDefault="009820F6" w:rsidP="009820F6">
            <w:pPr>
              <w:numPr>
                <w:ilvl w:val="0"/>
                <w:numId w:val="2"/>
              </w:numPr>
              <w:tabs>
                <w:tab w:val="left" w:pos="0"/>
                <w:tab w:val="left" w:pos="333"/>
                <w:tab w:val="left" w:pos="43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санитарное состояние помещений организации.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57C" w14:textId="272AF93F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B790" w14:textId="36A8ABA5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F046" w14:textId="7FCDB6E6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20F6" w:rsidRPr="00AC47DA" w14:paraId="096C13EF" w14:textId="77777777" w:rsidTr="004D2020">
        <w:trPr>
          <w:cantSplit/>
          <w:trHeight w:val="402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B31D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1BB4" w14:textId="77777777" w:rsidR="009820F6" w:rsidRPr="00AC47DA" w:rsidRDefault="009820F6" w:rsidP="009820F6">
            <w:pPr>
              <w:pStyle w:val="a4"/>
              <w:numPr>
                <w:ilvl w:val="1"/>
                <w:numId w:val="4"/>
              </w:numPr>
              <w:tabs>
                <w:tab w:val="left" w:pos="0"/>
                <w:tab w:val="left" w:pos="435"/>
              </w:tabs>
              <w:spacing w:line="276" w:lineRule="auto"/>
              <w:contextualSpacing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9CC3" w14:textId="77777777" w:rsidR="009820F6" w:rsidRPr="00AC47DA" w:rsidRDefault="009820F6" w:rsidP="009820F6">
            <w:pPr>
              <w:tabs>
                <w:tab w:val="left" w:pos="0"/>
                <w:tab w:val="left" w:pos="435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C8B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435"/>
                <w:tab w:val="left" w:pos="709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комфортностью условий, в которых осуществляется образовательная деятельность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A2F" w14:textId="30506487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9FF4" w14:textId="172D4D16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87,34</w:t>
            </w:r>
          </w:p>
        </w:tc>
      </w:tr>
      <w:tr w:rsidR="009820F6" w:rsidRPr="00AC47DA" w14:paraId="2F2D8B10" w14:textId="77777777" w:rsidTr="00FC2E5C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7C76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D08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по критерию II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5E4B" w14:textId="4C032F23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A89" w14:textId="313438F8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9820F6" w:rsidRPr="00AC47DA" w14:paraId="1A678E76" w14:textId="77777777" w:rsidTr="0017636B">
        <w:trPr>
          <w:cantSplit/>
          <w:trHeight w:val="2832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B0DE" w14:textId="77777777" w:rsidR="009820F6" w:rsidRPr="00AC47DA" w:rsidRDefault="009820F6" w:rsidP="009820F6">
            <w:pPr>
              <w:numPr>
                <w:ilvl w:val="0"/>
                <w:numId w:val="4"/>
              </w:numPr>
              <w:tabs>
                <w:tab w:val="left" w:pos="0"/>
                <w:tab w:val="left" w:pos="431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lastRenderedPageBreak/>
              <w:t>Доступность образовательной деятельности для инвалидов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624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7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D1D" w14:textId="77777777" w:rsidR="009820F6" w:rsidRPr="00AC47DA" w:rsidRDefault="009820F6" w:rsidP="009820F6">
            <w:pPr>
              <w:tabs>
                <w:tab w:val="left" w:pos="0"/>
                <w:tab w:val="left" w:pos="639"/>
              </w:tabs>
              <w:spacing w:line="276" w:lineRule="auto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30D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708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Количество созданных в помещениях организации и на прилегающей к ней территории условий доступности для инвалидов:</w:t>
            </w:r>
          </w:p>
          <w:p w14:paraId="221F9641" w14:textId="77777777" w:rsidR="009820F6" w:rsidRPr="00AC47DA" w:rsidRDefault="009820F6" w:rsidP="009820F6">
            <w:pPr>
              <w:numPr>
                <w:ilvl w:val="0"/>
                <w:numId w:val="8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оборудованные входные группы пандусами (подъемными платформами);</w:t>
            </w:r>
          </w:p>
          <w:p w14:paraId="30D4111C" w14:textId="77777777" w:rsidR="009820F6" w:rsidRPr="00AC47DA" w:rsidRDefault="009820F6" w:rsidP="009820F6">
            <w:pPr>
              <w:numPr>
                <w:ilvl w:val="0"/>
                <w:numId w:val="8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выделенных стоянок для автотранспортных средств инвалидов;</w:t>
            </w:r>
          </w:p>
          <w:p w14:paraId="52A11C50" w14:textId="77777777" w:rsidR="009820F6" w:rsidRPr="00AC47DA" w:rsidRDefault="009820F6" w:rsidP="009820F6">
            <w:pPr>
              <w:numPr>
                <w:ilvl w:val="0"/>
                <w:numId w:val="8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адаптированных лифтов, поручней, расширенных дверных проемов;</w:t>
            </w:r>
          </w:p>
          <w:p w14:paraId="09C80B4C" w14:textId="77777777" w:rsidR="009820F6" w:rsidRPr="00AC47DA" w:rsidRDefault="009820F6" w:rsidP="009820F6">
            <w:pPr>
              <w:numPr>
                <w:ilvl w:val="0"/>
                <w:numId w:val="8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сменных кресел-колясок;</w:t>
            </w:r>
          </w:p>
          <w:p w14:paraId="5A661B1B" w14:textId="77777777" w:rsidR="009820F6" w:rsidRPr="00AC47DA" w:rsidRDefault="009820F6" w:rsidP="009820F6">
            <w:pPr>
              <w:numPr>
                <w:ilvl w:val="0"/>
                <w:numId w:val="8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300" w14:textId="5E499DB4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D8D2" w14:textId="4933E2AC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D79D" w14:textId="668BC9FB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9820F6" w:rsidRPr="00AC47DA" w14:paraId="72C6A2D7" w14:textId="77777777" w:rsidTr="00F2670B">
        <w:trPr>
          <w:cantSplit/>
          <w:trHeight w:val="3766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20D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482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7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326" w14:textId="77777777" w:rsidR="009820F6" w:rsidRPr="00AC47DA" w:rsidRDefault="009820F6" w:rsidP="009820F6">
            <w:pPr>
              <w:tabs>
                <w:tab w:val="left" w:pos="0"/>
                <w:tab w:val="left" w:pos="639"/>
              </w:tabs>
              <w:spacing w:line="276" w:lineRule="auto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44A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687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Количество созданных в организации условий доступности, позволяющих инвалидам получать услуги наравне с другими:</w:t>
            </w:r>
          </w:p>
          <w:p w14:paraId="0A13CB8D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дублирование для инвалидов по слуху и зрению звуковой и зрительной информации;</w:t>
            </w:r>
          </w:p>
          <w:p w14:paraId="34748A55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5EBBBDD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14:paraId="6F92F715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наличие альтернативной версии официального сайта организации для инвалидов по зрению;</w:t>
            </w:r>
          </w:p>
          <w:p w14:paraId="741DCCBF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организации;</w:t>
            </w:r>
          </w:p>
          <w:p w14:paraId="3644BFC9" w14:textId="77777777" w:rsidR="009820F6" w:rsidRPr="00AC47DA" w:rsidRDefault="009820F6" w:rsidP="009820F6">
            <w:pPr>
              <w:numPr>
                <w:ilvl w:val="0"/>
                <w:numId w:val="1"/>
              </w:numPr>
              <w:tabs>
                <w:tab w:val="left" w:pos="0"/>
                <w:tab w:val="left" w:pos="333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возможность предоставления образовательных услуг в дистанционном режиме или на дому.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A5D" w14:textId="5F8FCC23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5B2E" w14:textId="2A973947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D2CB" w14:textId="067D151D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9820F6" w:rsidRPr="00AC47DA" w14:paraId="7EAC1ADA" w14:textId="77777777" w:rsidTr="00A156A5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DED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59F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7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D82" w14:textId="77777777" w:rsidR="009820F6" w:rsidRPr="00AC47DA" w:rsidRDefault="009820F6" w:rsidP="009820F6">
            <w:pPr>
              <w:tabs>
                <w:tab w:val="left" w:pos="0"/>
                <w:tab w:val="left" w:pos="476"/>
              </w:tabs>
              <w:spacing w:line="276" w:lineRule="auto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1E2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доступностью образовательных услуг для инвалидов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8607" w14:textId="3C4138AA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ACF5" w14:textId="2D27AAD9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20F6" w:rsidRPr="00AC47DA" w14:paraId="0223576C" w14:textId="77777777" w:rsidTr="00817B32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141C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33D7" w14:textId="77777777" w:rsidR="009820F6" w:rsidRPr="00AC47DA" w:rsidRDefault="009820F6" w:rsidP="009820F6">
            <w:pPr>
              <w:tabs>
                <w:tab w:val="left" w:pos="0"/>
                <w:tab w:val="left" w:pos="639"/>
              </w:tabs>
              <w:spacing w:line="276" w:lineRule="auto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по критерию III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564" w14:textId="02E1EFC1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0F57" w14:textId="30B75FB5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9820F6" w:rsidRPr="00AC47DA" w14:paraId="2C31810A" w14:textId="77777777" w:rsidTr="00833B09">
        <w:trPr>
          <w:cantSplit/>
          <w:trHeight w:val="23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8368" w14:textId="77777777" w:rsidR="009820F6" w:rsidRPr="00AC47DA" w:rsidRDefault="009820F6" w:rsidP="009820F6">
            <w:pPr>
              <w:numPr>
                <w:ilvl w:val="0"/>
                <w:numId w:val="4"/>
              </w:numPr>
              <w:tabs>
                <w:tab w:val="left" w:pos="0"/>
                <w:tab w:val="left" w:pos="260"/>
                <w:tab w:val="left" w:pos="425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Доброжелательность, вежливость, работников организации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6F6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20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2577" w14:textId="77777777" w:rsidR="009820F6" w:rsidRPr="00AC47DA" w:rsidRDefault="009820F6" w:rsidP="009820F6">
            <w:pPr>
              <w:tabs>
                <w:tab w:val="left" w:pos="0"/>
                <w:tab w:val="left" w:pos="42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7DD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</w:t>
            </w:r>
            <w:r w:rsidRPr="00AC47DA">
              <w:rPr>
                <w:rFonts w:eastAsia="pt astra serif;times new roman"/>
                <w:b/>
                <w:sz w:val="22"/>
                <w:szCs w:val="22"/>
              </w:rPr>
              <w:t xml:space="preserve"> </w:t>
            </w:r>
            <w:r w:rsidRPr="00AC47DA">
              <w:rPr>
                <w:rFonts w:eastAsia="pt astra serif;times new roman"/>
                <w:sz w:val="22"/>
                <w:szCs w:val="22"/>
              </w:rPr>
              <w:t>получателей образовательных услуг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16C2" w14:textId="764C3570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96,34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09A4" w14:textId="64AAFE0D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92,94</w:t>
            </w:r>
          </w:p>
        </w:tc>
      </w:tr>
      <w:tr w:rsidR="009820F6" w:rsidRPr="00AC47DA" w14:paraId="63BCDF1B" w14:textId="77777777" w:rsidTr="0094592D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9C6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BF1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20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A12" w14:textId="77777777" w:rsidR="009820F6" w:rsidRPr="00AC47DA" w:rsidRDefault="009820F6" w:rsidP="009820F6">
            <w:pPr>
              <w:tabs>
                <w:tab w:val="left" w:pos="0"/>
                <w:tab w:val="left" w:pos="42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3E4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(переведена в балл)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304" w14:textId="6D153A70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BB57" w14:textId="626FCC0D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91,39</w:t>
            </w:r>
          </w:p>
        </w:tc>
      </w:tr>
      <w:tr w:rsidR="009820F6" w:rsidRPr="00AC47DA" w14:paraId="55B7C6C3" w14:textId="77777777" w:rsidTr="00B9235F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FB3A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D9E8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20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5A18" w14:textId="77777777" w:rsidR="009820F6" w:rsidRPr="00AC47DA" w:rsidRDefault="009820F6" w:rsidP="009820F6">
            <w:pPr>
              <w:tabs>
                <w:tab w:val="left" w:pos="0"/>
                <w:tab w:val="left" w:pos="42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921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ABBC" w14:textId="1F057419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95,52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0F7B" w14:textId="2F43B641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96,43</w:t>
            </w:r>
          </w:p>
        </w:tc>
      </w:tr>
      <w:tr w:rsidR="009820F6" w:rsidRPr="00AC47DA" w14:paraId="0D2FEBC5" w14:textId="77777777" w:rsidTr="002F3A95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1F5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C2AF" w14:textId="77777777" w:rsidR="009820F6" w:rsidRPr="00AC47DA" w:rsidRDefault="009820F6" w:rsidP="009820F6">
            <w:pPr>
              <w:tabs>
                <w:tab w:val="left" w:pos="0"/>
                <w:tab w:val="left" w:pos="42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по критерию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93A2" w14:textId="34341E45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94,71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299" w14:textId="4E7A1542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93,02</w:t>
            </w:r>
          </w:p>
        </w:tc>
      </w:tr>
      <w:tr w:rsidR="009820F6" w:rsidRPr="00AC47DA" w14:paraId="792296CF" w14:textId="77777777" w:rsidTr="006207AC">
        <w:trPr>
          <w:cantSplit/>
          <w:trHeight w:val="23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349" w14:textId="77777777" w:rsidR="009820F6" w:rsidRPr="00AC47DA" w:rsidRDefault="009820F6" w:rsidP="009820F6">
            <w:pPr>
              <w:numPr>
                <w:ilvl w:val="0"/>
                <w:numId w:val="4"/>
              </w:numPr>
              <w:tabs>
                <w:tab w:val="left" w:pos="0"/>
                <w:tab w:val="left" w:pos="260"/>
                <w:tab w:val="left" w:pos="425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lastRenderedPageBreak/>
              <w:t>Удовлетворенность условиями осуществления образовательной деятельности организаций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C45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4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181D" w14:textId="77777777" w:rsidR="009820F6" w:rsidRPr="00AC47DA" w:rsidRDefault="009820F6" w:rsidP="009820F6">
            <w:pPr>
              <w:tabs>
                <w:tab w:val="left" w:pos="0"/>
                <w:tab w:val="left" w:pos="446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E13C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Готовность получателей образовательных услуг рекомендовать организацию родственникам и знакомым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8652" w14:textId="7FAC158C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B97" w14:textId="07C3910D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88,86</w:t>
            </w:r>
          </w:p>
        </w:tc>
      </w:tr>
      <w:tr w:rsidR="009820F6" w:rsidRPr="00AC47DA" w14:paraId="04845434" w14:textId="77777777" w:rsidTr="006837DF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83ED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756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4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68B9" w14:textId="77777777" w:rsidR="009820F6" w:rsidRPr="00AC47DA" w:rsidRDefault="009820F6" w:rsidP="009820F6">
            <w:pPr>
              <w:tabs>
                <w:tab w:val="left" w:pos="0"/>
                <w:tab w:val="left" w:pos="446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49D1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удобством графика работы организации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8AC7" w14:textId="21C6B01D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96,34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272" w14:textId="5E5F10D7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91,96</w:t>
            </w:r>
          </w:p>
        </w:tc>
      </w:tr>
      <w:tr w:rsidR="009820F6" w:rsidRPr="00AC47DA" w14:paraId="3A930F59" w14:textId="77777777" w:rsidTr="001164F2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8A0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2A1" w14:textId="77777777" w:rsidR="009820F6" w:rsidRPr="00AC47DA" w:rsidRDefault="009820F6" w:rsidP="009820F6">
            <w:pPr>
              <w:numPr>
                <w:ilvl w:val="1"/>
                <w:numId w:val="4"/>
              </w:numPr>
              <w:tabs>
                <w:tab w:val="left" w:pos="0"/>
                <w:tab w:val="left" w:pos="44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8E5" w14:textId="77777777" w:rsidR="009820F6" w:rsidRPr="00AC47DA" w:rsidRDefault="009820F6" w:rsidP="009820F6">
            <w:pPr>
              <w:tabs>
                <w:tab w:val="left" w:pos="0"/>
                <w:tab w:val="left" w:pos="446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0,5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FD14" w14:textId="77777777" w:rsidR="009820F6" w:rsidRPr="00AC47DA" w:rsidRDefault="009820F6" w:rsidP="009820F6">
            <w:pPr>
              <w:numPr>
                <w:ilvl w:val="2"/>
                <w:numId w:val="4"/>
              </w:numPr>
              <w:tabs>
                <w:tab w:val="left" w:pos="0"/>
                <w:tab w:val="left" w:pos="566"/>
              </w:tabs>
              <w:spacing w:line="276" w:lineRule="auto"/>
              <w:ind w:left="0" w:hanging="2"/>
              <w:textAlignment w:val="top"/>
              <w:outlineLvl w:val="0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sz w:val="22"/>
                <w:szCs w:val="22"/>
              </w:rPr>
              <w:t>Удовлетворенность получателей образовательных услуг в целом условиями оказания образовательных услуг в организации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B178" w14:textId="53BF7CE0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3432" w14:textId="742677E3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92,09</w:t>
            </w:r>
          </w:p>
        </w:tc>
      </w:tr>
      <w:tr w:rsidR="009820F6" w:rsidRPr="00AC47DA" w14:paraId="335579B1" w14:textId="77777777" w:rsidTr="007A0970">
        <w:trPr>
          <w:cantSplit/>
          <w:trHeight w:val="23"/>
        </w:trPr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911D" w14:textId="77777777" w:rsidR="009820F6" w:rsidRPr="00AC47DA" w:rsidRDefault="009820F6" w:rsidP="009820F6">
            <w:pPr>
              <w:tabs>
                <w:tab w:val="left" w:pos="0"/>
              </w:tabs>
              <w:snapToGrid w:val="0"/>
              <w:spacing w:line="276" w:lineRule="auto"/>
              <w:ind w:hanging="2"/>
              <w:rPr>
                <w:rFonts w:eastAsia="pt astra serif;times new roman"/>
                <w:sz w:val="22"/>
                <w:szCs w:val="22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DFD4" w14:textId="77777777" w:rsidR="009820F6" w:rsidRPr="00AC47DA" w:rsidRDefault="009820F6" w:rsidP="009820F6">
            <w:pPr>
              <w:tabs>
                <w:tab w:val="left" w:pos="0"/>
              </w:tabs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 w:rsidRPr="00AC47DA">
              <w:rPr>
                <w:rFonts w:eastAsia="pt astra serif;times new roman"/>
                <w:b/>
                <w:sz w:val="22"/>
                <w:szCs w:val="22"/>
              </w:rPr>
              <w:t>Балл по критерию 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6C5" w14:textId="3542D9A3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A97" w14:textId="60A42023" w:rsidR="009820F6" w:rsidRPr="00AC47DA" w:rsidRDefault="009820F6" w:rsidP="009820F6">
            <w:pPr>
              <w:tabs>
                <w:tab w:val="left" w:pos="0"/>
              </w:tabs>
              <w:snapToGrid w:val="0"/>
              <w:ind w:hanging="2"/>
              <w:jc w:val="center"/>
              <w:rPr>
                <w:rFonts w:eastAsia="pt astra serif;times new roman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91,10</w:t>
            </w:r>
          </w:p>
        </w:tc>
      </w:tr>
    </w:tbl>
    <w:p w14:paraId="712A5849" w14:textId="22C62E42" w:rsidR="003E2291" w:rsidRPr="00AC47DA" w:rsidRDefault="003E2291" w:rsidP="003E2291">
      <w:pPr>
        <w:tabs>
          <w:tab w:val="left" w:pos="0"/>
        </w:tabs>
        <w:spacing w:line="276" w:lineRule="auto"/>
        <w:ind w:hanging="2"/>
        <w:rPr>
          <w:rFonts w:eastAsia="pt astra serif;times new roman"/>
          <w:color w:val="0070C0"/>
          <w:sz w:val="22"/>
          <w:szCs w:val="22"/>
          <w:highlight w:val="lightGray"/>
        </w:rPr>
      </w:pPr>
    </w:p>
    <w:sectPr w:rsidR="003E2291" w:rsidRPr="00AC47DA" w:rsidSect="003E2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19AA" w14:textId="77777777" w:rsidR="00997701" w:rsidRDefault="00997701" w:rsidP="003E2291">
      <w:r>
        <w:separator/>
      </w:r>
    </w:p>
  </w:endnote>
  <w:endnote w:type="continuationSeparator" w:id="0">
    <w:p w14:paraId="674D3882" w14:textId="77777777" w:rsidR="00997701" w:rsidRDefault="00997701" w:rsidP="003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;times new 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97031" w14:textId="77777777" w:rsidR="00997701" w:rsidRDefault="00997701" w:rsidP="003E2291">
      <w:r>
        <w:separator/>
      </w:r>
    </w:p>
  </w:footnote>
  <w:footnote w:type="continuationSeparator" w:id="0">
    <w:p w14:paraId="5BAA68B7" w14:textId="77777777" w:rsidR="00997701" w:rsidRDefault="00997701" w:rsidP="003E2291">
      <w:r>
        <w:continuationSeparator/>
      </w:r>
    </w:p>
  </w:footnote>
  <w:footnote w:id="1">
    <w:p w14:paraId="05B62DD3" w14:textId="77777777" w:rsidR="009820F6" w:rsidRPr="00AC47DA" w:rsidRDefault="009820F6" w:rsidP="003E2291">
      <w:pPr>
        <w:ind w:hanging="2"/>
        <w:rPr>
          <w:sz w:val="22"/>
          <w:szCs w:val="22"/>
        </w:rPr>
      </w:pPr>
      <w:r w:rsidRPr="00AC47DA">
        <w:rPr>
          <w:rStyle w:val="FootnoteCharacters"/>
          <w:sz w:val="22"/>
          <w:szCs w:val="22"/>
        </w:rPr>
        <w:footnoteRef/>
      </w:r>
      <w:r w:rsidRPr="00AC47DA">
        <w:rPr>
          <w:rFonts w:eastAsia="pt astra serif;times new roman"/>
          <w:color w:val="000000"/>
          <w:sz w:val="22"/>
          <w:szCs w:val="22"/>
        </w:rPr>
        <w:tab/>
        <w:t xml:space="preserve"> Перечень материалов, подлежащих обязательному размещению на информационных стендах, приведен в методических рекомендациях </w:t>
      </w:r>
      <w:proofErr w:type="spellStart"/>
      <w:r w:rsidRPr="00AC47DA">
        <w:rPr>
          <w:rFonts w:eastAsia="pt astra serif;times new roman"/>
          <w:color w:val="000000"/>
          <w:sz w:val="22"/>
          <w:szCs w:val="22"/>
        </w:rPr>
        <w:t>Минпросвещения</w:t>
      </w:r>
      <w:proofErr w:type="spellEnd"/>
      <w:r w:rsidRPr="00AC47DA">
        <w:rPr>
          <w:rFonts w:eastAsia="pt astra serif;times new roman"/>
          <w:color w:val="000000"/>
          <w:sz w:val="22"/>
          <w:szCs w:val="22"/>
        </w:rPr>
        <w:t xml:space="preserve"> России</w:t>
      </w:r>
    </w:p>
  </w:footnote>
  <w:footnote w:id="2">
    <w:p w14:paraId="3908AE0D" w14:textId="77777777" w:rsidR="009820F6" w:rsidRPr="00AC47DA" w:rsidRDefault="009820F6" w:rsidP="003E2291">
      <w:pPr>
        <w:ind w:hanging="2"/>
        <w:rPr>
          <w:sz w:val="22"/>
          <w:szCs w:val="22"/>
        </w:rPr>
      </w:pPr>
      <w:r w:rsidRPr="00AC47DA">
        <w:rPr>
          <w:rStyle w:val="FootnoteCharacters"/>
          <w:sz w:val="22"/>
          <w:szCs w:val="22"/>
        </w:rPr>
        <w:footnoteRef/>
      </w:r>
      <w:r w:rsidRPr="00AC47DA">
        <w:rPr>
          <w:rFonts w:eastAsia="pt astra serif;times new roman"/>
          <w:color w:val="000000"/>
          <w:sz w:val="22"/>
          <w:szCs w:val="22"/>
        </w:rPr>
        <w:tab/>
        <w:t xml:space="preserve"> Перечень материалов, подлежащих обязательному размещению на официальном сайте организации, приведен в методических рекомендациях </w:t>
      </w:r>
      <w:proofErr w:type="spellStart"/>
      <w:r w:rsidRPr="00AC47DA">
        <w:rPr>
          <w:rFonts w:eastAsia="pt astra serif;times new roman"/>
          <w:color w:val="000000"/>
          <w:sz w:val="22"/>
          <w:szCs w:val="22"/>
        </w:rPr>
        <w:t>Минпросвещения</w:t>
      </w:r>
      <w:proofErr w:type="spellEnd"/>
      <w:r w:rsidRPr="00AC47DA">
        <w:rPr>
          <w:rFonts w:eastAsia="pt astra serif;times new roman"/>
          <w:color w:val="000000"/>
          <w:sz w:val="22"/>
          <w:szCs w:val="22"/>
        </w:rPr>
        <w:t xml:space="preserve"> России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FC4"/>
    <w:multiLevelType w:val="multilevel"/>
    <w:tmpl w:val="3E70B5A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>
    <w:nsid w:val="1F9F4934"/>
    <w:multiLevelType w:val="multilevel"/>
    <w:tmpl w:val="42EA649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2">
    <w:nsid w:val="407623F9"/>
    <w:multiLevelType w:val="multilevel"/>
    <w:tmpl w:val="7BE6BB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b w:val="0"/>
        <w:color w:val="000000"/>
        <w:position w:val="0"/>
        <w:sz w:val="24"/>
        <w:vertAlign w:val="baseline"/>
      </w:rPr>
    </w:lvl>
  </w:abstractNum>
  <w:abstractNum w:abstractNumId="3">
    <w:nsid w:val="49C12780"/>
    <w:multiLevelType w:val="multilevel"/>
    <w:tmpl w:val="018A74D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BF40A3D"/>
    <w:multiLevelType w:val="multilevel"/>
    <w:tmpl w:val="FEDE4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position w:val="0"/>
        <w:sz w:val="24"/>
        <w:vertAlign w:val="baseline"/>
      </w:rPr>
    </w:lvl>
  </w:abstractNum>
  <w:abstractNum w:abstractNumId="5">
    <w:nsid w:val="4E682182"/>
    <w:multiLevelType w:val="multilevel"/>
    <w:tmpl w:val="410CCB2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6">
    <w:nsid w:val="59427F66"/>
    <w:multiLevelType w:val="multilevel"/>
    <w:tmpl w:val="7DA2464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7">
    <w:nsid w:val="615365A4"/>
    <w:multiLevelType w:val="multilevel"/>
    <w:tmpl w:val="23D8A1D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4D"/>
    <w:rsid w:val="003E2291"/>
    <w:rsid w:val="004028CC"/>
    <w:rsid w:val="00556A4F"/>
    <w:rsid w:val="00751FA5"/>
    <w:rsid w:val="009820F6"/>
    <w:rsid w:val="00997701"/>
    <w:rsid w:val="00AC47DA"/>
    <w:rsid w:val="00D7524D"/>
    <w:rsid w:val="00DF03DA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3E2291"/>
    <w:rPr>
      <w:vertAlign w:val="superscript"/>
    </w:rPr>
  </w:style>
  <w:style w:type="character" w:styleId="a3">
    <w:name w:val="footnote reference"/>
    <w:rsid w:val="003E2291"/>
    <w:rPr>
      <w:vertAlign w:val="superscript"/>
    </w:rPr>
  </w:style>
  <w:style w:type="paragraph" w:styleId="a4">
    <w:name w:val="List Paragraph"/>
    <w:basedOn w:val="a"/>
    <w:qFormat/>
    <w:rsid w:val="003E2291"/>
    <w:pPr>
      <w:ind w:left="708"/>
    </w:pPr>
  </w:style>
  <w:style w:type="table" w:styleId="a5">
    <w:name w:val="Table Grid"/>
    <w:basedOn w:val="a1"/>
    <w:uiPriority w:val="39"/>
    <w:rsid w:val="0098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3E2291"/>
    <w:rPr>
      <w:vertAlign w:val="superscript"/>
    </w:rPr>
  </w:style>
  <w:style w:type="character" w:styleId="a3">
    <w:name w:val="footnote reference"/>
    <w:rsid w:val="003E2291"/>
    <w:rPr>
      <w:vertAlign w:val="superscript"/>
    </w:rPr>
  </w:style>
  <w:style w:type="paragraph" w:styleId="a4">
    <w:name w:val="List Paragraph"/>
    <w:basedOn w:val="a"/>
    <w:qFormat/>
    <w:rsid w:val="003E2291"/>
    <w:pPr>
      <w:ind w:left="708"/>
    </w:pPr>
  </w:style>
  <w:style w:type="table" w:styleId="a5">
    <w:name w:val="Table Grid"/>
    <w:basedOn w:val="a1"/>
    <w:uiPriority w:val="39"/>
    <w:rsid w:val="0098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B84E-17AC-4E0F-9C05-8A96A0BE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2024-06-13T13:00:00Z</dcterms:created>
  <dcterms:modified xsi:type="dcterms:W3CDTF">2024-06-13T13:00:00Z</dcterms:modified>
</cp:coreProperties>
</file>